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E5" w:rsidRDefault="00664DE5" w:rsidP="00664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664DE5" w:rsidRDefault="00664DE5" w:rsidP="00664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«Станция детского (юношеского) технического творчества «РЕГАТА»»</w:t>
      </w:r>
    </w:p>
    <w:p w:rsidR="00664DE5" w:rsidRDefault="00664DE5" w:rsidP="00664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</w:t>
      </w: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Методическая разработка</w:t>
      </w:r>
    </w:p>
    <w:p w:rsidR="00664DE5" w:rsidRPr="00664DE5" w:rsidRDefault="00664DE5" w:rsidP="00664DE5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по изготовлению </w:t>
      </w:r>
      <w:r w:rsidRPr="00664DE5">
        <w:rPr>
          <w:rFonts w:ascii="Times New Roman" w:hAnsi="Times New Roman" w:cs="Times New Roman"/>
          <w:sz w:val="52"/>
          <w:szCs w:val="52"/>
        </w:rPr>
        <w:t>авиамодели с пневматическим запуском.</w:t>
      </w: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Автор разработки:</w:t>
      </w: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Махмутов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Ильназ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Масхутович</w:t>
      </w:r>
      <w:proofErr w:type="spellEnd"/>
      <w:r>
        <w:rPr>
          <w:rFonts w:ascii="Times New Roman" w:hAnsi="Times New Roman" w:cs="Times New Roman"/>
          <w:sz w:val="36"/>
          <w:szCs w:val="36"/>
        </w:rPr>
        <w:t>,</w:t>
      </w: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педагог дополнительного образования </w:t>
      </w:r>
    </w:p>
    <w:p w:rsidR="00664DE5" w:rsidRDefault="00664DE5" w:rsidP="00664DE5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объединения «</w:t>
      </w:r>
      <w:proofErr w:type="spellStart"/>
      <w:r>
        <w:rPr>
          <w:rFonts w:ascii="Times New Roman" w:hAnsi="Times New Roman" w:cs="Times New Roman"/>
          <w:sz w:val="36"/>
          <w:szCs w:val="36"/>
        </w:rPr>
        <w:t>Авиамоделирование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4DE5" w:rsidRDefault="00664DE5" w:rsidP="00664D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705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г. Болгар </w:t>
      </w:r>
      <w:r w:rsidR="00870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2017</w:t>
      </w:r>
    </w:p>
    <w:p w:rsidR="00C05137" w:rsidRDefault="00664DE5" w:rsidP="00664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051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Методическое пособие по изготовлению авиамодели с пневматическим запуском.</w:t>
      </w:r>
    </w:p>
    <w:p w:rsidR="005D71E0" w:rsidRDefault="005D71E0" w:rsidP="00664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05137" w:rsidRPr="00C05137" w:rsidRDefault="005D71E0" w:rsidP="005D71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</w:t>
      </w:r>
      <w:r w:rsidR="00C05137" w:rsidRPr="00C05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C05137" w:rsidRPr="00C05137" w:rsidRDefault="00C05137" w:rsidP="00C051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Настоящее пособие разработано в помощь руководителям авиамодельных объединений, школ, центров отдыха детей.</w:t>
      </w:r>
    </w:p>
    <w:p w:rsidR="00C05137" w:rsidRDefault="00C05137" w:rsidP="00C05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 процессе создания пособия обобщался опыт работы авиамодельного объединения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ДО СДТТ «Регата» Спасского муниципального </w:t>
      </w:r>
      <w:r w:rsidRPr="00C0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137" w:rsidRPr="00C05137" w:rsidRDefault="00C05137" w:rsidP="00C051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методическом пособии </w:t>
      </w:r>
      <w:r w:rsidRPr="00C0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приведена технология изготовления модели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Торпедо».</w:t>
      </w:r>
    </w:p>
    <w:p w:rsidR="00C05137" w:rsidRPr="00C05137" w:rsidRDefault="00C05137" w:rsidP="00C0513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D71E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137">
        <w:rPr>
          <w:rFonts w:ascii="Times New Roman" w:hAnsi="Times New Roman" w:cs="Times New Roman"/>
          <w:b/>
          <w:sz w:val="28"/>
          <w:szCs w:val="28"/>
        </w:rPr>
        <w:t xml:space="preserve">Цели и задачи. </w:t>
      </w:r>
    </w:p>
    <w:p w:rsidR="00C05137" w:rsidRPr="00C05137" w:rsidRDefault="00C05137" w:rsidP="00C05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Помощ</w:t>
      </w:r>
      <w:r w:rsidRPr="00C05137">
        <w:rPr>
          <w:rFonts w:ascii="Times New Roman" w:hAnsi="Times New Roman" w:cs="Times New Roman"/>
          <w:sz w:val="28"/>
          <w:szCs w:val="28"/>
        </w:rPr>
        <w:t>ь руководителям объединений технического творчества определить, где можно использовать, как организовать занятия или соревнования.</w:t>
      </w:r>
    </w:p>
    <w:p w:rsidR="00C05137" w:rsidRPr="00C05137" w:rsidRDefault="00C05137" w:rsidP="00C05137">
      <w:pPr>
        <w:rPr>
          <w:rFonts w:ascii="Times New Roman" w:hAnsi="Times New Roman" w:cs="Times New Roman"/>
          <w:sz w:val="28"/>
          <w:szCs w:val="28"/>
        </w:rPr>
      </w:pPr>
      <w:r w:rsidRPr="00C05137">
        <w:rPr>
          <w:rFonts w:ascii="Times New Roman" w:hAnsi="Times New Roman" w:cs="Times New Roman"/>
          <w:sz w:val="28"/>
          <w:szCs w:val="28"/>
        </w:rPr>
        <w:t xml:space="preserve">    Конечной целью данного пособия является возможность увлечь учащихся занятиями по авиамоделизму.</w:t>
      </w:r>
    </w:p>
    <w:p w:rsidR="001375A1" w:rsidRPr="005D71E0" w:rsidRDefault="001375A1" w:rsidP="001375A1">
      <w:pPr>
        <w:pStyle w:val="c2"/>
        <w:shd w:val="clear" w:color="auto" w:fill="FFFFFF"/>
        <w:spacing w:before="0" w:beforeAutospacing="0" w:after="0" w:afterAutospacing="0"/>
        <w:ind w:left="1544"/>
        <w:jc w:val="both"/>
        <w:rPr>
          <w:rStyle w:val="c6"/>
          <w:b/>
          <w:bCs/>
          <w:iCs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32"/>
          <w:szCs w:val="32"/>
        </w:rPr>
        <w:t xml:space="preserve">           </w:t>
      </w:r>
      <w:r w:rsidR="005D71E0">
        <w:rPr>
          <w:rStyle w:val="c25"/>
          <w:b/>
          <w:bCs/>
          <w:color w:val="000000"/>
          <w:sz w:val="32"/>
          <w:szCs w:val="32"/>
        </w:rPr>
        <w:t xml:space="preserve">     </w:t>
      </w:r>
      <w:r w:rsidR="005D71E0" w:rsidRPr="005D71E0">
        <w:rPr>
          <w:rStyle w:val="c25"/>
          <w:b/>
          <w:bCs/>
          <w:color w:val="000000"/>
          <w:sz w:val="28"/>
          <w:szCs w:val="28"/>
        </w:rPr>
        <w:t>Необходимы материалы</w:t>
      </w:r>
    </w:p>
    <w:p w:rsidR="001375A1" w:rsidRPr="001375A1" w:rsidRDefault="001375A1" w:rsidP="001375A1">
      <w:pPr>
        <w:pStyle w:val="c2"/>
        <w:shd w:val="clear" w:color="auto" w:fill="FFFFFF"/>
        <w:spacing w:before="0" w:beforeAutospacing="0" w:after="0" w:afterAutospacing="0"/>
        <w:ind w:left="154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D71E0" w:rsidRPr="005D71E0" w:rsidRDefault="001375A1" w:rsidP="005D7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05137">
        <w:rPr>
          <w:rFonts w:ascii="Times New Roman" w:hAnsi="Times New Roman" w:cs="Times New Roman"/>
          <w:sz w:val="28"/>
          <w:szCs w:val="28"/>
        </w:rPr>
        <w:t>Материал. Планер изготавливается из доступных материалов. Материалом может служить обычная потолочная плитка с ров</w:t>
      </w:r>
      <w:r>
        <w:rPr>
          <w:rFonts w:ascii="Times New Roman" w:hAnsi="Times New Roman" w:cs="Times New Roman"/>
          <w:sz w:val="28"/>
          <w:szCs w:val="28"/>
        </w:rPr>
        <w:t>ной поверхностью, клей «Титан</w:t>
      </w:r>
      <w:r w:rsidRPr="00C051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71E0">
        <w:rPr>
          <w:rFonts w:ascii="Times New Roman" w:hAnsi="Times New Roman" w:cs="Times New Roman"/>
          <w:sz w:val="28"/>
          <w:szCs w:val="28"/>
        </w:rPr>
        <w:t>бумага, ножницы, потолочная плитка,</w:t>
      </w:r>
      <w:r w:rsidR="005D71E0" w:rsidRPr="005D71E0">
        <w:rPr>
          <w:rFonts w:ascii="Times New Roman" w:hAnsi="Times New Roman" w:cs="Times New Roman"/>
          <w:sz w:val="28"/>
          <w:szCs w:val="28"/>
        </w:rPr>
        <w:t xml:space="preserve"> пол</w:t>
      </w:r>
      <w:r w:rsidR="005D71E0">
        <w:rPr>
          <w:rFonts w:ascii="Times New Roman" w:hAnsi="Times New Roman" w:cs="Times New Roman"/>
          <w:sz w:val="28"/>
          <w:szCs w:val="28"/>
        </w:rPr>
        <w:t xml:space="preserve">ипропиленовая </w:t>
      </w:r>
      <w:r w:rsidR="00664DE5">
        <w:rPr>
          <w:rFonts w:ascii="Times New Roman" w:hAnsi="Times New Roman" w:cs="Times New Roman"/>
          <w:sz w:val="28"/>
          <w:szCs w:val="28"/>
        </w:rPr>
        <w:t xml:space="preserve">трубка </w:t>
      </w:r>
      <w:r w:rsidR="005D71E0">
        <w:rPr>
          <w:rFonts w:ascii="Times New Roman" w:hAnsi="Times New Roman" w:cs="Times New Roman"/>
          <w:sz w:val="28"/>
          <w:szCs w:val="28"/>
        </w:rPr>
        <w:t xml:space="preserve"> диаметр – 20 мм, клей «Титан», </w:t>
      </w:r>
      <w:r w:rsidR="00696A27">
        <w:rPr>
          <w:rFonts w:ascii="Times New Roman" w:hAnsi="Times New Roman" w:cs="Times New Roman"/>
          <w:sz w:val="28"/>
          <w:szCs w:val="28"/>
        </w:rPr>
        <w:t xml:space="preserve"> пенопласт</w:t>
      </w:r>
      <w:proofErr w:type="gramStart"/>
      <w:r w:rsidR="00696A27">
        <w:rPr>
          <w:rFonts w:ascii="Times New Roman" w:hAnsi="Times New Roman" w:cs="Times New Roman"/>
          <w:sz w:val="28"/>
          <w:szCs w:val="28"/>
        </w:rPr>
        <w:t xml:space="preserve"> </w:t>
      </w:r>
      <w:r w:rsidR="005D71E0" w:rsidRPr="005D71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71E0" w:rsidRDefault="001375A1" w:rsidP="001375A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</w:t>
      </w:r>
    </w:p>
    <w:p w:rsidR="005D71E0" w:rsidRDefault="005D71E0" w:rsidP="001375A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</w:t>
      </w:r>
      <w:r>
        <w:rPr>
          <w:rStyle w:val="c6"/>
          <w:b/>
          <w:bCs/>
          <w:iCs/>
          <w:color w:val="000000"/>
          <w:sz w:val="28"/>
          <w:szCs w:val="28"/>
        </w:rPr>
        <w:t xml:space="preserve">Изготовление </w:t>
      </w:r>
      <w:r w:rsidRPr="001375A1">
        <w:rPr>
          <w:rStyle w:val="c6"/>
          <w:b/>
          <w:bCs/>
          <w:iCs/>
          <w:color w:val="000000"/>
          <w:sz w:val="28"/>
          <w:szCs w:val="28"/>
        </w:rPr>
        <w:t>модели.</w:t>
      </w:r>
    </w:p>
    <w:p w:rsidR="005D71E0" w:rsidRDefault="005D71E0" w:rsidP="005D71E0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Шаг 1</w:t>
      </w:r>
      <w:r w:rsidRPr="005D71E0"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</w:rPr>
        <w:t>Изготовление шаблонов</w:t>
      </w:r>
    </w:p>
    <w:p w:rsidR="005D71E0" w:rsidRDefault="005D71E0" w:rsidP="005D71E0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 </w:t>
      </w:r>
      <w:r w:rsidR="00696A27">
        <w:rPr>
          <w:rStyle w:val="c1"/>
          <w:color w:val="000000"/>
          <w:sz w:val="28"/>
          <w:szCs w:val="28"/>
        </w:rPr>
        <w:t xml:space="preserve">уже готовым </w:t>
      </w:r>
      <w:r>
        <w:rPr>
          <w:rStyle w:val="c1"/>
          <w:color w:val="000000"/>
          <w:sz w:val="28"/>
          <w:szCs w:val="28"/>
        </w:rPr>
        <w:t xml:space="preserve">шаблонам на </w:t>
      </w:r>
      <w:r w:rsidR="00696A27">
        <w:rPr>
          <w:rStyle w:val="c1"/>
          <w:color w:val="000000"/>
          <w:sz w:val="28"/>
          <w:szCs w:val="28"/>
        </w:rPr>
        <w:t>потолочной плитке</w:t>
      </w:r>
      <w:r w:rsidR="00696A27" w:rsidRPr="00696A27">
        <w:rPr>
          <w:sz w:val="28"/>
          <w:szCs w:val="28"/>
        </w:rPr>
        <w:t xml:space="preserve"> </w:t>
      </w:r>
      <w:r w:rsidR="00696A27" w:rsidRPr="00C05137">
        <w:rPr>
          <w:sz w:val="28"/>
          <w:szCs w:val="28"/>
        </w:rPr>
        <w:t>с ров</w:t>
      </w:r>
      <w:r w:rsidR="00696A27">
        <w:rPr>
          <w:sz w:val="28"/>
          <w:szCs w:val="28"/>
        </w:rPr>
        <w:t>ной поверхностью</w:t>
      </w:r>
      <w:r w:rsidR="00696A27">
        <w:rPr>
          <w:sz w:val="28"/>
          <w:szCs w:val="28"/>
        </w:rPr>
        <w:t xml:space="preserve">-подложка под </w:t>
      </w:r>
      <w:proofErr w:type="spellStart"/>
      <w:r w:rsidR="00696A27">
        <w:rPr>
          <w:sz w:val="28"/>
          <w:szCs w:val="28"/>
        </w:rPr>
        <w:t>ламинат</w:t>
      </w:r>
      <w:proofErr w:type="spellEnd"/>
      <w:proofErr w:type="gramStart"/>
      <w:r w:rsidR="00696A27"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толщиной 2-3 мм</w:t>
      </w:r>
      <w:r w:rsidR="00335516">
        <w:rPr>
          <w:rStyle w:val="c1"/>
          <w:color w:val="000000"/>
          <w:sz w:val="28"/>
          <w:szCs w:val="28"/>
        </w:rPr>
        <w:t xml:space="preserve"> (потолоч</w:t>
      </w:r>
      <w:r w:rsidR="00664DE5">
        <w:rPr>
          <w:rStyle w:val="c1"/>
          <w:color w:val="000000"/>
          <w:sz w:val="28"/>
          <w:szCs w:val="28"/>
        </w:rPr>
        <w:t xml:space="preserve">ная плитка, подложка под </w:t>
      </w:r>
      <w:proofErr w:type="spellStart"/>
      <w:r w:rsidR="00664DE5">
        <w:rPr>
          <w:rStyle w:val="c1"/>
          <w:color w:val="000000"/>
          <w:sz w:val="28"/>
          <w:szCs w:val="28"/>
        </w:rPr>
        <w:t>ламинат</w:t>
      </w:r>
      <w:proofErr w:type="spellEnd"/>
      <w:r w:rsidR="00696A27">
        <w:rPr>
          <w:rStyle w:val="c1"/>
          <w:color w:val="000000"/>
          <w:sz w:val="28"/>
          <w:szCs w:val="28"/>
        </w:rPr>
        <w:t>, и т.д.</w:t>
      </w:r>
      <w:r w:rsidR="00335516">
        <w:rPr>
          <w:rStyle w:val="c1"/>
          <w:color w:val="000000"/>
          <w:sz w:val="28"/>
          <w:szCs w:val="28"/>
        </w:rPr>
        <w:t xml:space="preserve">) </w:t>
      </w:r>
      <w:r>
        <w:rPr>
          <w:rStyle w:val="c1"/>
          <w:color w:val="000000"/>
          <w:sz w:val="28"/>
          <w:szCs w:val="28"/>
        </w:rPr>
        <w:t xml:space="preserve"> </w:t>
      </w:r>
      <w:r w:rsidR="00696A27">
        <w:rPr>
          <w:rStyle w:val="c1"/>
          <w:color w:val="000000"/>
          <w:sz w:val="28"/>
          <w:szCs w:val="28"/>
        </w:rPr>
        <w:t xml:space="preserve">обводим </w:t>
      </w:r>
      <w:r>
        <w:rPr>
          <w:rStyle w:val="c1"/>
          <w:color w:val="000000"/>
          <w:sz w:val="28"/>
          <w:szCs w:val="28"/>
        </w:rPr>
        <w:t xml:space="preserve">лекало крыла и фюзеляжа. Вырезаем </w:t>
      </w:r>
      <w:r w:rsidR="00696A27">
        <w:rPr>
          <w:rStyle w:val="c1"/>
          <w:color w:val="000000"/>
          <w:sz w:val="28"/>
          <w:szCs w:val="28"/>
        </w:rPr>
        <w:t>заготовки крыла и фюзеляжа по на</w:t>
      </w:r>
      <w:r>
        <w:rPr>
          <w:rStyle w:val="c1"/>
          <w:color w:val="000000"/>
          <w:sz w:val="28"/>
          <w:szCs w:val="28"/>
        </w:rPr>
        <w:t>меченным линиям</w:t>
      </w:r>
      <w:r w:rsidR="006204A5">
        <w:rPr>
          <w:rStyle w:val="c1"/>
          <w:color w:val="000000"/>
          <w:sz w:val="28"/>
          <w:szCs w:val="28"/>
        </w:rPr>
        <w:t xml:space="preserve"> канцелярским ножом</w:t>
      </w:r>
      <w:r>
        <w:rPr>
          <w:rStyle w:val="c1"/>
          <w:color w:val="000000"/>
          <w:sz w:val="28"/>
          <w:szCs w:val="28"/>
        </w:rPr>
        <w:t>.</w:t>
      </w:r>
    </w:p>
    <w:p w:rsidR="00335516" w:rsidRDefault="00335516" w:rsidP="005D71E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428875" cy="1847850"/>
            <wp:effectExtent l="0" t="0" r="9525" b="0"/>
            <wp:docPr id="1" name="Рисунок 1" descr="C:\Users\АБАК\Desktop\махмутов\для методички\20190207_09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махмутов\для методички\20190207_091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2"/>
                    <a:stretch/>
                  </pic:blipFill>
                  <pic:spPr bwMode="auto">
                    <a:xfrm>
                      <a:off x="0" y="0"/>
                      <a:ext cx="2430291" cy="184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551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3298627" cy="1855116"/>
            <wp:effectExtent l="0" t="0" r="0" b="0"/>
            <wp:docPr id="2" name="Рисунок 2" descr="C:\Users\АБАК\Desktop\махмутов\для методички\20190207_09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махмутов\для методички\20190207_092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49" cy="18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516" w:rsidRDefault="005D71E0" w:rsidP="005D71E0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</w:t>
      </w:r>
    </w:p>
    <w:p w:rsidR="005D71E0" w:rsidRDefault="00696A27" w:rsidP="005D71E0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            </w:t>
      </w:r>
      <w:r w:rsidR="00B84F3F">
        <w:rPr>
          <w:rStyle w:val="c1"/>
          <w:color w:val="000000"/>
          <w:sz w:val="28"/>
          <w:szCs w:val="28"/>
        </w:rPr>
        <w:t xml:space="preserve">    </w:t>
      </w:r>
      <w:r w:rsidR="00335516">
        <w:rPr>
          <w:rStyle w:val="c1"/>
          <w:color w:val="000000"/>
          <w:sz w:val="28"/>
          <w:szCs w:val="28"/>
        </w:rPr>
        <w:t xml:space="preserve">  </w:t>
      </w:r>
      <w:r w:rsidR="00664DE5">
        <w:rPr>
          <w:rStyle w:val="c1"/>
          <w:color w:val="000000"/>
          <w:sz w:val="28"/>
          <w:szCs w:val="28"/>
        </w:rPr>
        <w:t>Шаг 2</w:t>
      </w:r>
      <w:r w:rsidR="005D71E0">
        <w:rPr>
          <w:rStyle w:val="c1"/>
          <w:color w:val="000000"/>
          <w:sz w:val="28"/>
          <w:szCs w:val="28"/>
        </w:rPr>
        <w:t>: Изготовление</w:t>
      </w:r>
      <w:r w:rsidR="00335516">
        <w:rPr>
          <w:rStyle w:val="c1"/>
          <w:color w:val="000000"/>
          <w:sz w:val="28"/>
          <w:szCs w:val="28"/>
        </w:rPr>
        <w:t xml:space="preserve"> </w:t>
      </w:r>
      <w:r w:rsidR="009911AE">
        <w:rPr>
          <w:rStyle w:val="c1"/>
          <w:color w:val="000000"/>
          <w:sz w:val="28"/>
          <w:szCs w:val="28"/>
        </w:rPr>
        <w:t>бумажной трубки</w:t>
      </w:r>
      <w:r>
        <w:rPr>
          <w:rStyle w:val="c1"/>
          <w:color w:val="000000"/>
          <w:sz w:val="28"/>
          <w:szCs w:val="28"/>
        </w:rPr>
        <w:t xml:space="preserve"> для корпуса</w:t>
      </w:r>
      <w:r w:rsidR="00335516">
        <w:rPr>
          <w:rStyle w:val="c1"/>
          <w:color w:val="000000"/>
          <w:sz w:val="28"/>
          <w:szCs w:val="28"/>
        </w:rPr>
        <w:t>.</w:t>
      </w:r>
    </w:p>
    <w:p w:rsidR="00CE40A0" w:rsidRDefault="00335516" w:rsidP="005D71E0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noProof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Корпус состоит из двух час</w:t>
      </w:r>
      <w:r w:rsidR="00696A27">
        <w:rPr>
          <w:rStyle w:val="c1"/>
          <w:color w:val="000000"/>
          <w:sz w:val="28"/>
          <w:szCs w:val="28"/>
        </w:rPr>
        <w:t>тей: фюзеляжа и бумажной трубки</w:t>
      </w:r>
      <w:r w:rsidR="005D71E0">
        <w:rPr>
          <w:rStyle w:val="c1"/>
          <w:color w:val="000000"/>
          <w:sz w:val="28"/>
          <w:szCs w:val="28"/>
        </w:rPr>
        <w:t xml:space="preserve">. </w:t>
      </w:r>
      <w:r w:rsidR="005D71E0" w:rsidRPr="005D71E0">
        <w:rPr>
          <w:rStyle w:val="c1"/>
          <w:color w:val="000000"/>
          <w:sz w:val="28"/>
          <w:szCs w:val="28"/>
        </w:rPr>
        <w:t>Для со</w:t>
      </w:r>
      <w:r w:rsidR="00CE40A0">
        <w:rPr>
          <w:rStyle w:val="c1"/>
          <w:color w:val="000000"/>
          <w:sz w:val="28"/>
          <w:szCs w:val="28"/>
        </w:rPr>
        <w:t xml:space="preserve">здания корпуса будущей ракеты </w:t>
      </w:r>
      <w:r w:rsidR="005D71E0" w:rsidRPr="005D71E0">
        <w:rPr>
          <w:rStyle w:val="c1"/>
          <w:color w:val="000000"/>
          <w:sz w:val="28"/>
          <w:szCs w:val="28"/>
        </w:rPr>
        <w:t>накручиваем лист А4 на полипропиленовую трубку</w:t>
      </w:r>
      <w:r w:rsidR="00CE40A0">
        <w:rPr>
          <w:rStyle w:val="c1"/>
          <w:color w:val="000000"/>
          <w:sz w:val="28"/>
          <w:szCs w:val="28"/>
        </w:rPr>
        <w:t>, склеиваем.</w:t>
      </w:r>
      <w:r w:rsidR="00B84F3F" w:rsidRPr="00B84F3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4F3F" w:rsidRPr="00B84F3F" w:rsidRDefault="00B84F3F" w:rsidP="00B84F3F">
      <w:pPr>
        <w:pStyle w:val="c2"/>
        <w:shd w:val="clear" w:color="auto" w:fill="FFFFFF"/>
        <w:tabs>
          <w:tab w:val="left" w:pos="2895"/>
        </w:tabs>
        <w:spacing w:after="0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91E8191" wp14:editId="225D8479">
            <wp:extent cx="3048000" cy="2228850"/>
            <wp:effectExtent l="0" t="0" r="0" b="0"/>
            <wp:docPr id="4" name="Рисунок 4" descr="C:\Users\АБАК\Desktop\махмутов\для методички\20190207_09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махмутов\для методички\20190207_092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1" r="15163"/>
                    <a:stretch/>
                  </pic:blipFill>
                  <pic:spPr bwMode="auto">
                    <a:xfrm>
                      <a:off x="0" y="0"/>
                      <a:ext cx="3053007" cy="223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4F3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95575" cy="2228685"/>
            <wp:effectExtent l="0" t="0" r="0" b="635"/>
            <wp:docPr id="5" name="Рисунок 5" descr="C:\Users\АБАК\Desktop\махмутов\для методички\20190207_0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махмутов\для методички\20190207_092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8" t="-122" r="21232" b="122"/>
                    <a:stretch/>
                  </pic:blipFill>
                  <pic:spPr bwMode="auto">
                    <a:xfrm>
                      <a:off x="0" y="0"/>
                      <a:ext cx="2693719" cy="22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1E0" w:rsidRPr="005D71E0" w:rsidRDefault="00CE40A0" w:rsidP="00B84F3F">
      <w:pPr>
        <w:pStyle w:val="c2"/>
        <w:shd w:val="clear" w:color="auto" w:fill="FFFFFF"/>
        <w:tabs>
          <w:tab w:val="left" w:pos="2895"/>
        </w:tabs>
        <w:spacing w:after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Из небольшого кусочка </w:t>
      </w:r>
      <w:r w:rsidR="00B84F3F">
        <w:rPr>
          <w:rStyle w:val="c1"/>
          <w:color w:val="000000"/>
          <w:sz w:val="28"/>
          <w:szCs w:val="28"/>
        </w:rPr>
        <w:t>пенопласта вырезаем пробку и с помощью клея «Титан» плотно вклеиваем ее внутрь носовой части трубки.</w:t>
      </w:r>
    </w:p>
    <w:p w:rsidR="005D71E0" w:rsidRDefault="006204A5" w:rsidP="005D71E0">
      <w:pPr>
        <w:pStyle w:val="c2"/>
        <w:shd w:val="clear" w:color="auto" w:fill="FFFFFF"/>
        <w:tabs>
          <w:tab w:val="left" w:pos="2895"/>
        </w:tabs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0837"/>
            <wp:effectExtent l="0" t="0" r="3175" b="0"/>
            <wp:docPr id="6" name="Рисунок 6" descr="C:\Users\АБАК\Desktop\махмутов\для методички\20190207_09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махмутов\для методички\20190207_092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1E0" w:rsidRDefault="005D71E0" w:rsidP="001375A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911AE" w:rsidRDefault="001375A1" w:rsidP="009911AE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9911AE">
        <w:rPr>
          <w:rStyle w:val="c1"/>
          <w:color w:val="000000"/>
          <w:sz w:val="28"/>
          <w:szCs w:val="28"/>
        </w:rPr>
        <w:t xml:space="preserve">      </w:t>
      </w:r>
      <w:r w:rsidR="00664DE5">
        <w:rPr>
          <w:rStyle w:val="c1"/>
          <w:color w:val="000000"/>
          <w:sz w:val="28"/>
          <w:szCs w:val="28"/>
        </w:rPr>
        <w:t xml:space="preserve">                          </w:t>
      </w:r>
      <w:r w:rsidR="00696A27">
        <w:rPr>
          <w:rStyle w:val="c1"/>
          <w:color w:val="000000"/>
          <w:sz w:val="28"/>
          <w:szCs w:val="28"/>
        </w:rPr>
        <w:t xml:space="preserve">   </w:t>
      </w:r>
      <w:r w:rsidR="00664DE5">
        <w:rPr>
          <w:rStyle w:val="c1"/>
          <w:color w:val="000000"/>
          <w:sz w:val="28"/>
          <w:szCs w:val="28"/>
        </w:rPr>
        <w:t>Шаг 3</w:t>
      </w:r>
      <w:r w:rsidR="009911AE">
        <w:rPr>
          <w:rStyle w:val="c1"/>
          <w:color w:val="000000"/>
          <w:sz w:val="28"/>
          <w:szCs w:val="28"/>
        </w:rPr>
        <w:t>: Сборка модели.</w:t>
      </w:r>
    </w:p>
    <w:p w:rsidR="00C05137" w:rsidRPr="00C05137" w:rsidRDefault="00C05137" w:rsidP="006204A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5137" w:rsidRDefault="00870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1AE">
        <w:rPr>
          <w:rFonts w:ascii="Times New Roman" w:hAnsi="Times New Roman" w:cs="Times New Roman"/>
          <w:sz w:val="28"/>
          <w:szCs w:val="28"/>
        </w:rPr>
        <w:t xml:space="preserve">готовую </w:t>
      </w:r>
      <w:r w:rsidR="006204A5">
        <w:rPr>
          <w:rFonts w:ascii="Times New Roman" w:hAnsi="Times New Roman" w:cs="Times New Roman"/>
          <w:sz w:val="28"/>
          <w:szCs w:val="28"/>
        </w:rPr>
        <w:t>трубку</w:t>
      </w:r>
      <w:r>
        <w:rPr>
          <w:rFonts w:ascii="Times New Roman" w:hAnsi="Times New Roman" w:cs="Times New Roman"/>
          <w:sz w:val="28"/>
          <w:szCs w:val="28"/>
        </w:rPr>
        <w:t xml:space="preserve"> приклеиваем</w:t>
      </w:r>
      <w:r w:rsidR="006204A5">
        <w:rPr>
          <w:rFonts w:ascii="Times New Roman" w:hAnsi="Times New Roman" w:cs="Times New Roman"/>
          <w:sz w:val="28"/>
          <w:szCs w:val="28"/>
        </w:rPr>
        <w:t xml:space="preserve"> на крыло</w:t>
      </w:r>
      <w:r>
        <w:rPr>
          <w:rFonts w:ascii="Times New Roman" w:hAnsi="Times New Roman" w:cs="Times New Roman"/>
          <w:sz w:val="28"/>
          <w:szCs w:val="28"/>
        </w:rPr>
        <w:t>, а на нее, с помощью клея закрепляем фюзеляж</w:t>
      </w:r>
      <w:r w:rsidR="006204A5">
        <w:rPr>
          <w:rFonts w:ascii="Times New Roman" w:hAnsi="Times New Roman" w:cs="Times New Roman"/>
          <w:sz w:val="28"/>
          <w:szCs w:val="28"/>
        </w:rPr>
        <w:t>.</w:t>
      </w:r>
    </w:p>
    <w:p w:rsidR="006204A5" w:rsidRDefault="006204A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2038791"/>
            <wp:effectExtent l="0" t="0" r="0" b="0"/>
            <wp:docPr id="7" name="Рисунок 7" descr="C:\Users\АБАК\Desktop\махмутов\для методички\20190207_0929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махмутов\для методички\20190207_09291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r="4534"/>
                    <a:stretch/>
                  </pic:blipFill>
                  <pic:spPr bwMode="auto">
                    <a:xfrm>
                      <a:off x="0" y="0"/>
                      <a:ext cx="3215491" cy="204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04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5459C" wp14:editId="328C370E">
            <wp:extent cx="2486025" cy="2028983"/>
            <wp:effectExtent l="0" t="0" r="0" b="9525"/>
            <wp:docPr id="9" name="Рисунок 9" descr="C:\Users\АБАК\Desktop\махмутов\для методички\20190207_09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махмутов\для методички\20190207_093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1" r="10171"/>
                    <a:stretch/>
                  </pic:blipFill>
                  <pic:spPr bwMode="auto">
                    <a:xfrm>
                      <a:off x="0" y="0"/>
                      <a:ext cx="2495485" cy="203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1AE" w:rsidRDefault="00991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планер готов.</w:t>
      </w:r>
    </w:p>
    <w:p w:rsidR="006204A5" w:rsidRDefault="00991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декоративного оформления, можно украсить модель цветным скотчем</w:t>
      </w:r>
      <w:r w:rsidR="00664DE5">
        <w:rPr>
          <w:rFonts w:ascii="Times New Roman" w:hAnsi="Times New Roman" w:cs="Times New Roman"/>
          <w:sz w:val="28"/>
          <w:szCs w:val="28"/>
        </w:rPr>
        <w:t xml:space="preserve"> или красками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1AE" w:rsidRDefault="00991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10" name="Рисунок 10" descr="C:\Users\АБАК\Desktop\махмутов\для методички\20190207_09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Desktop\махмутов\для методички\20190207_093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AE" w:rsidRDefault="009911AE" w:rsidP="009911AE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664DE5">
        <w:rPr>
          <w:rStyle w:val="c1"/>
          <w:color w:val="000000"/>
          <w:sz w:val="28"/>
          <w:szCs w:val="28"/>
        </w:rPr>
        <w:t xml:space="preserve">                      </w:t>
      </w:r>
      <w:r w:rsidR="008705C0">
        <w:rPr>
          <w:rStyle w:val="c1"/>
          <w:color w:val="000000"/>
          <w:sz w:val="28"/>
          <w:szCs w:val="28"/>
        </w:rPr>
        <w:t xml:space="preserve"> </w:t>
      </w:r>
      <w:r w:rsidR="00664DE5">
        <w:rPr>
          <w:rStyle w:val="c1"/>
          <w:color w:val="000000"/>
          <w:sz w:val="28"/>
          <w:szCs w:val="28"/>
        </w:rPr>
        <w:t xml:space="preserve">    Шаг 4</w:t>
      </w:r>
      <w:r>
        <w:rPr>
          <w:rStyle w:val="c1"/>
          <w:color w:val="000000"/>
          <w:sz w:val="28"/>
          <w:szCs w:val="28"/>
        </w:rPr>
        <w:t>: Запуск модели.</w:t>
      </w:r>
    </w:p>
    <w:p w:rsidR="009911AE" w:rsidRDefault="009911AE" w:rsidP="009911AE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Запуск планера будет осуществляться с</w:t>
      </w:r>
      <w:r w:rsidR="008705C0">
        <w:rPr>
          <w:rStyle w:val="c1"/>
          <w:color w:val="000000"/>
          <w:sz w:val="28"/>
          <w:szCs w:val="28"/>
        </w:rPr>
        <w:t xml:space="preserve"> помощью</w:t>
      </w:r>
      <w:r>
        <w:rPr>
          <w:rStyle w:val="c1"/>
          <w:color w:val="000000"/>
          <w:sz w:val="28"/>
          <w:szCs w:val="28"/>
        </w:rPr>
        <w:t xml:space="preserve"> самодельной пневматической установки, которая состоит из </w:t>
      </w:r>
      <w:r w:rsidR="00664DE5">
        <w:rPr>
          <w:rStyle w:val="c1"/>
          <w:color w:val="000000"/>
          <w:sz w:val="28"/>
          <w:szCs w:val="28"/>
        </w:rPr>
        <w:t>нескольких частей</w:t>
      </w:r>
      <w:r w:rsidR="00CB5AE3">
        <w:rPr>
          <w:rStyle w:val="c1"/>
          <w:color w:val="000000"/>
          <w:sz w:val="28"/>
          <w:szCs w:val="28"/>
        </w:rPr>
        <w:t>:</w:t>
      </w:r>
    </w:p>
    <w:p w:rsidR="00CB5AE3" w:rsidRPr="00CB5AE3" w:rsidRDefault="00CB5AE3" w:rsidP="00CB5AE3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 w:rsidRPr="00CB5AE3">
        <w:rPr>
          <w:rStyle w:val="c1"/>
          <w:color w:val="000000"/>
          <w:sz w:val="28"/>
          <w:szCs w:val="28"/>
        </w:rPr>
        <w:t>- фанера,</w:t>
      </w:r>
    </w:p>
    <w:p w:rsidR="00CB5AE3" w:rsidRPr="00CB5AE3" w:rsidRDefault="00CB5AE3" w:rsidP="00CB5AE3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 w:rsidRPr="00CB5AE3">
        <w:rPr>
          <w:rStyle w:val="c1"/>
          <w:color w:val="000000"/>
          <w:sz w:val="28"/>
          <w:szCs w:val="28"/>
        </w:rPr>
        <w:t>- трубка полипропиленовая, (диаметр 20 мм),</w:t>
      </w:r>
    </w:p>
    <w:p w:rsidR="00CB5AE3" w:rsidRPr="00CB5AE3" w:rsidRDefault="00CB5AE3" w:rsidP="00CB5AE3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 w:rsidRPr="00CB5AE3">
        <w:rPr>
          <w:rStyle w:val="c1"/>
          <w:color w:val="000000"/>
          <w:sz w:val="28"/>
          <w:szCs w:val="28"/>
        </w:rPr>
        <w:t>- 1.5</w:t>
      </w:r>
      <w:r w:rsidR="008705C0">
        <w:rPr>
          <w:rStyle w:val="c1"/>
          <w:color w:val="000000"/>
          <w:sz w:val="28"/>
          <w:szCs w:val="28"/>
        </w:rPr>
        <w:t xml:space="preserve"> </w:t>
      </w:r>
      <w:r w:rsidRPr="00CB5AE3">
        <w:rPr>
          <w:rStyle w:val="c1"/>
          <w:color w:val="000000"/>
          <w:sz w:val="28"/>
          <w:szCs w:val="28"/>
        </w:rPr>
        <w:t>- 2 м.</w:t>
      </w:r>
      <w:r w:rsidR="008705C0">
        <w:rPr>
          <w:rStyle w:val="c1"/>
          <w:color w:val="000000"/>
          <w:sz w:val="28"/>
          <w:szCs w:val="28"/>
        </w:rPr>
        <w:t xml:space="preserve"> </w:t>
      </w:r>
      <w:r w:rsidRPr="00CB5AE3">
        <w:rPr>
          <w:rStyle w:val="c1"/>
          <w:color w:val="000000"/>
          <w:sz w:val="28"/>
          <w:szCs w:val="28"/>
        </w:rPr>
        <w:t>шланг</w:t>
      </w:r>
      <w:r w:rsidR="008705C0">
        <w:rPr>
          <w:rStyle w:val="c1"/>
          <w:color w:val="000000"/>
          <w:sz w:val="28"/>
          <w:szCs w:val="28"/>
        </w:rPr>
        <w:t xml:space="preserve">а, </w:t>
      </w:r>
      <w:r w:rsidRPr="00CB5AE3">
        <w:rPr>
          <w:rStyle w:val="c1"/>
          <w:color w:val="000000"/>
          <w:sz w:val="28"/>
          <w:szCs w:val="28"/>
        </w:rPr>
        <w:t xml:space="preserve">диаметр </w:t>
      </w:r>
      <w:r w:rsidR="008705C0">
        <w:rPr>
          <w:rStyle w:val="c1"/>
          <w:color w:val="000000"/>
          <w:sz w:val="28"/>
          <w:szCs w:val="28"/>
        </w:rPr>
        <w:t>которого подходит для соединения</w:t>
      </w:r>
      <w:r w:rsidRPr="00CB5AE3">
        <w:rPr>
          <w:rStyle w:val="c1"/>
          <w:color w:val="000000"/>
          <w:sz w:val="28"/>
          <w:szCs w:val="28"/>
        </w:rPr>
        <w:t xml:space="preserve"> с полипропиленовой тру</w:t>
      </w:r>
      <w:r w:rsidR="008705C0">
        <w:rPr>
          <w:rStyle w:val="c1"/>
          <w:color w:val="000000"/>
          <w:sz w:val="28"/>
          <w:szCs w:val="28"/>
        </w:rPr>
        <w:t>бкой.</w:t>
      </w:r>
    </w:p>
    <w:p w:rsidR="00CB5AE3" w:rsidRDefault="008705C0" w:rsidP="00CB5AE3">
      <w:pPr>
        <w:pStyle w:val="c2"/>
        <w:shd w:val="clear" w:color="auto" w:fill="FFFFFF"/>
        <w:tabs>
          <w:tab w:val="left" w:pos="2895"/>
        </w:tabs>
        <w:spacing w:after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насос ножной «</w:t>
      </w:r>
      <w:r w:rsidR="00CB5AE3" w:rsidRPr="00CB5AE3">
        <w:rPr>
          <w:rStyle w:val="c1"/>
          <w:color w:val="000000"/>
          <w:sz w:val="28"/>
          <w:szCs w:val="28"/>
        </w:rPr>
        <w:t>Лягушка».</w:t>
      </w:r>
    </w:p>
    <w:p w:rsidR="00CB5AE3" w:rsidRDefault="00CB5AE3" w:rsidP="00CB5AE3">
      <w:pPr>
        <w:pStyle w:val="c2"/>
        <w:shd w:val="clear" w:color="auto" w:fill="FFFFFF"/>
        <w:tabs>
          <w:tab w:val="left" w:pos="2895"/>
        </w:tabs>
        <w:spacing w:after="0"/>
        <w:jc w:val="center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D2AC4E7" wp14:editId="6CD0D4BE">
            <wp:extent cx="5940425" cy="3340735"/>
            <wp:effectExtent l="0" t="0" r="3175" b="0"/>
            <wp:docPr id="13" name="Рисунок 13" descr="C:\Users\АБАК\Desktop\махмутов\для методички\20190207_09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К\Desktop\махмутов\для методички\20190207_0931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82DA0D" wp14:editId="49F3E22A">
            <wp:extent cx="5844618" cy="5905500"/>
            <wp:effectExtent l="0" t="0" r="3810" b="0"/>
            <wp:docPr id="11" name="Рисунок 11" descr="C:\Users\A685~1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685~1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03" cy="590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680" w:rsidRPr="00772680" w:rsidRDefault="00772680" w:rsidP="007726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7726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Готовый планер проходит испытание на определение летных качеств. Если летные качества планера не соответствуют норме (не соответствие веса стабилизирующего груза) то,  для регулирования данного параметра, в носовую часть планера вворачивается шуруп и тем самым достигается максимальная возможность улучшить летные качества изготовленного планера.</w:t>
      </w:r>
    </w:p>
    <w:p w:rsidR="009911AE" w:rsidRPr="006204A5" w:rsidRDefault="009911AE">
      <w:pPr>
        <w:rPr>
          <w:rFonts w:ascii="Times New Roman" w:hAnsi="Times New Roman" w:cs="Times New Roman"/>
          <w:sz w:val="28"/>
          <w:szCs w:val="28"/>
        </w:rPr>
      </w:pPr>
    </w:p>
    <w:sectPr w:rsidR="009911AE" w:rsidRPr="0062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10F" w:rsidRDefault="00E5310F" w:rsidP="00664DE5">
      <w:pPr>
        <w:spacing w:after="0" w:line="240" w:lineRule="auto"/>
      </w:pPr>
      <w:r>
        <w:separator/>
      </w:r>
    </w:p>
  </w:endnote>
  <w:endnote w:type="continuationSeparator" w:id="0">
    <w:p w:rsidR="00E5310F" w:rsidRDefault="00E5310F" w:rsidP="0066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10F" w:rsidRDefault="00E5310F" w:rsidP="00664DE5">
      <w:pPr>
        <w:spacing w:after="0" w:line="240" w:lineRule="auto"/>
      </w:pPr>
      <w:r>
        <w:separator/>
      </w:r>
    </w:p>
  </w:footnote>
  <w:footnote w:type="continuationSeparator" w:id="0">
    <w:p w:rsidR="00E5310F" w:rsidRDefault="00E5310F" w:rsidP="00664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A08"/>
    <w:multiLevelType w:val="multilevel"/>
    <w:tmpl w:val="1B40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A7"/>
    <w:rsid w:val="001375A1"/>
    <w:rsid w:val="001E53EF"/>
    <w:rsid w:val="00335516"/>
    <w:rsid w:val="005D71E0"/>
    <w:rsid w:val="006204A5"/>
    <w:rsid w:val="00664DE5"/>
    <w:rsid w:val="00696A27"/>
    <w:rsid w:val="00772680"/>
    <w:rsid w:val="008705C0"/>
    <w:rsid w:val="009911AE"/>
    <w:rsid w:val="00B84F3F"/>
    <w:rsid w:val="00BC52A7"/>
    <w:rsid w:val="00C05137"/>
    <w:rsid w:val="00CB5AE3"/>
    <w:rsid w:val="00CE40A0"/>
    <w:rsid w:val="00E5310F"/>
    <w:rsid w:val="00FB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7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375A1"/>
  </w:style>
  <w:style w:type="character" w:customStyle="1" w:styleId="c6">
    <w:name w:val="c6"/>
    <w:basedOn w:val="a0"/>
    <w:rsid w:val="001375A1"/>
  </w:style>
  <w:style w:type="character" w:customStyle="1" w:styleId="c1">
    <w:name w:val="c1"/>
    <w:basedOn w:val="a0"/>
    <w:rsid w:val="001375A1"/>
  </w:style>
  <w:style w:type="paragraph" w:styleId="a3">
    <w:name w:val="Balloon Text"/>
    <w:basedOn w:val="a"/>
    <w:link w:val="a4"/>
    <w:uiPriority w:val="99"/>
    <w:semiHidden/>
    <w:unhideWhenUsed/>
    <w:rsid w:val="0033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5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DE5"/>
  </w:style>
  <w:style w:type="paragraph" w:styleId="a7">
    <w:name w:val="footer"/>
    <w:basedOn w:val="a"/>
    <w:link w:val="a8"/>
    <w:uiPriority w:val="99"/>
    <w:unhideWhenUsed/>
    <w:rsid w:val="0066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7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375A1"/>
  </w:style>
  <w:style w:type="character" w:customStyle="1" w:styleId="c6">
    <w:name w:val="c6"/>
    <w:basedOn w:val="a0"/>
    <w:rsid w:val="001375A1"/>
  </w:style>
  <w:style w:type="character" w:customStyle="1" w:styleId="c1">
    <w:name w:val="c1"/>
    <w:basedOn w:val="a0"/>
    <w:rsid w:val="001375A1"/>
  </w:style>
  <w:style w:type="paragraph" w:styleId="a3">
    <w:name w:val="Balloon Text"/>
    <w:basedOn w:val="a"/>
    <w:link w:val="a4"/>
    <w:uiPriority w:val="99"/>
    <w:semiHidden/>
    <w:unhideWhenUsed/>
    <w:rsid w:val="0033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5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DE5"/>
  </w:style>
  <w:style w:type="paragraph" w:styleId="a7">
    <w:name w:val="footer"/>
    <w:basedOn w:val="a"/>
    <w:link w:val="a8"/>
    <w:uiPriority w:val="99"/>
    <w:unhideWhenUsed/>
    <w:rsid w:val="0066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6</cp:revision>
  <dcterms:created xsi:type="dcterms:W3CDTF">2019-02-07T06:59:00Z</dcterms:created>
  <dcterms:modified xsi:type="dcterms:W3CDTF">2019-02-07T13:02:00Z</dcterms:modified>
</cp:coreProperties>
</file>